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667" w:rsidRPr="003019D1" w:rsidRDefault="00A92667" w:rsidP="00060E32">
      <w:pPr>
        <w:pStyle w:val="Title"/>
        <w:spacing w:line="360" w:lineRule="auto"/>
        <w:rPr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5.5pt;margin-top:-8.25pt;width:44.55pt;height:59.75pt;z-index:251658240;mso-wrap-distance-left:9.05pt;mso-wrap-distance-right:9.05pt" filled="t">
            <v:fill color2="black"/>
            <v:imagedata r:id="rId5" o:title=""/>
            <w10:wrap type="square" side="right"/>
          </v:shape>
        </w:pict>
      </w:r>
    </w:p>
    <w:p w:rsidR="00A92667" w:rsidRPr="003019D1" w:rsidRDefault="00A92667" w:rsidP="00060E32">
      <w:pPr>
        <w:pStyle w:val="Title"/>
        <w:rPr>
          <w:shadow/>
          <w:szCs w:val="28"/>
        </w:rPr>
      </w:pPr>
    </w:p>
    <w:p w:rsidR="00A92667" w:rsidRPr="003019D1" w:rsidRDefault="00A92667" w:rsidP="00060E32">
      <w:pPr>
        <w:pStyle w:val="Title"/>
        <w:rPr>
          <w:shadow/>
          <w:szCs w:val="28"/>
        </w:rPr>
      </w:pPr>
    </w:p>
    <w:p w:rsidR="00A92667" w:rsidRDefault="00A92667" w:rsidP="00060E32">
      <w:pPr>
        <w:pStyle w:val="Title"/>
        <w:rPr>
          <w:shadow/>
          <w:szCs w:val="28"/>
        </w:rPr>
      </w:pPr>
    </w:p>
    <w:p w:rsidR="00A92667" w:rsidRPr="003019D1" w:rsidRDefault="00A92667" w:rsidP="00060E32">
      <w:pPr>
        <w:pStyle w:val="Title"/>
        <w:rPr>
          <w:shadow/>
          <w:szCs w:val="28"/>
        </w:rPr>
      </w:pPr>
      <w:r>
        <w:rPr>
          <w:shadow/>
          <w:szCs w:val="28"/>
        </w:rPr>
        <w:t>МУНИЦИПАЛЬНОЕ</w:t>
      </w:r>
      <w:r w:rsidRPr="003019D1">
        <w:rPr>
          <w:shadow/>
          <w:szCs w:val="28"/>
        </w:rPr>
        <w:t xml:space="preserve"> СОБРАНИЕ</w:t>
      </w:r>
    </w:p>
    <w:p w:rsidR="00A92667" w:rsidRPr="003019D1" w:rsidRDefault="00A92667" w:rsidP="00060E32">
      <w:pPr>
        <w:pStyle w:val="Title"/>
        <w:rPr>
          <w:shadow/>
          <w:szCs w:val="28"/>
        </w:rPr>
      </w:pPr>
      <w:r w:rsidRPr="003019D1">
        <w:rPr>
          <w:shadow/>
          <w:szCs w:val="28"/>
        </w:rPr>
        <w:t>НОВОБУРАССКОГО МУНИЦИПАЛЬНОГО РАЙОНА</w:t>
      </w:r>
    </w:p>
    <w:p w:rsidR="00A92667" w:rsidRPr="003019D1" w:rsidRDefault="00A92667" w:rsidP="00060E32">
      <w:pPr>
        <w:pStyle w:val="Title"/>
        <w:rPr>
          <w:shadow/>
          <w:szCs w:val="28"/>
        </w:rPr>
      </w:pPr>
      <w:r w:rsidRPr="003019D1">
        <w:rPr>
          <w:shadow/>
          <w:szCs w:val="28"/>
        </w:rPr>
        <w:t>САРАТОВСКОЙ ОБЛАСТИ</w:t>
      </w:r>
    </w:p>
    <w:p w:rsidR="00A92667" w:rsidRPr="003019D1" w:rsidRDefault="00A92667" w:rsidP="00060E32">
      <w:pPr>
        <w:pStyle w:val="BodyText"/>
        <w:rPr>
          <w:sz w:val="28"/>
          <w:szCs w:val="28"/>
        </w:rPr>
      </w:pPr>
    </w:p>
    <w:p w:rsidR="00A92667" w:rsidRPr="003019D1" w:rsidRDefault="00A92667" w:rsidP="005748F7">
      <w:pPr>
        <w:pStyle w:val="BodyText"/>
        <w:rPr>
          <w:sz w:val="28"/>
          <w:szCs w:val="28"/>
        </w:rPr>
      </w:pPr>
      <w:r w:rsidRPr="003019D1">
        <w:rPr>
          <w:sz w:val="28"/>
          <w:szCs w:val="28"/>
        </w:rPr>
        <w:t>РЕШЕНИЕ</w:t>
      </w:r>
    </w:p>
    <w:p w:rsidR="00A92667" w:rsidRDefault="00A92667" w:rsidP="005748F7">
      <w:pPr>
        <w:pStyle w:val="BodyText"/>
        <w:ind w:left="708" w:firstLine="708"/>
        <w:rPr>
          <w:sz w:val="28"/>
          <w:szCs w:val="28"/>
        </w:rPr>
      </w:pPr>
    </w:p>
    <w:p w:rsidR="00A92667" w:rsidRPr="0058422F" w:rsidRDefault="00A92667" w:rsidP="0058422F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9 июня 2015 г. № 293</w:t>
      </w:r>
    </w:p>
    <w:p w:rsidR="00A92667" w:rsidRPr="003019D1" w:rsidRDefault="00A92667" w:rsidP="005567DB">
      <w:pPr>
        <w:jc w:val="center"/>
        <w:rPr>
          <w:sz w:val="28"/>
          <w:szCs w:val="28"/>
        </w:rPr>
      </w:pPr>
    </w:p>
    <w:p w:rsidR="00A92667" w:rsidRPr="003019D1" w:rsidRDefault="00A92667" w:rsidP="00AF7861">
      <w:pPr>
        <w:jc w:val="center"/>
        <w:rPr>
          <w:b/>
          <w:sz w:val="28"/>
          <w:szCs w:val="28"/>
        </w:rPr>
      </w:pPr>
      <w:r w:rsidRPr="003019D1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>освобождении от</w:t>
      </w:r>
      <w:r w:rsidRPr="003019D1">
        <w:rPr>
          <w:b/>
          <w:sz w:val="28"/>
          <w:szCs w:val="28"/>
        </w:rPr>
        <w:t xml:space="preserve"> арендной платы за </w:t>
      </w:r>
      <w:r>
        <w:rPr>
          <w:b/>
          <w:sz w:val="28"/>
          <w:szCs w:val="28"/>
        </w:rPr>
        <w:t>нежилые помещения</w:t>
      </w:r>
    </w:p>
    <w:p w:rsidR="00A92667" w:rsidRPr="003019D1" w:rsidRDefault="00A92667" w:rsidP="00AF7861">
      <w:pPr>
        <w:jc w:val="center"/>
        <w:rPr>
          <w:b/>
          <w:sz w:val="28"/>
          <w:szCs w:val="28"/>
        </w:rPr>
      </w:pPr>
      <w:r w:rsidRPr="003019D1">
        <w:rPr>
          <w:b/>
          <w:sz w:val="28"/>
          <w:szCs w:val="28"/>
        </w:rPr>
        <w:t>на территории Новобурасского муниципального района</w:t>
      </w:r>
    </w:p>
    <w:p w:rsidR="00A92667" w:rsidRPr="003019D1" w:rsidRDefault="00A92667" w:rsidP="002959C0">
      <w:pPr>
        <w:ind w:firstLine="360"/>
        <w:jc w:val="both"/>
        <w:rPr>
          <w:b/>
          <w:sz w:val="28"/>
          <w:szCs w:val="28"/>
        </w:rPr>
      </w:pPr>
    </w:p>
    <w:p w:rsidR="00A92667" w:rsidRPr="003019D1" w:rsidRDefault="00A92667" w:rsidP="0058422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ЗАО «Сириус-А» от 15 мая 2015 г. № 23, в</w:t>
      </w:r>
      <w:r w:rsidRPr="003019D1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>о</w:t>
      </w:r>
      <w:r w:rsidRPr="003019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 21 </w:t>
      </w:r>
      <w:r w:rsidRPr="003019D1">
        <w:rPr>
          <w:sz w:val="28"/>
          <w:szCs w:val="28"/>
        </w:rPr>
        <w:t>Устав</w:t>
      </w:r>
      <w:r>
        <w:rPr>
          <w:sz w:val="28"/>
          <w:szCs w:val="28"/>
        </w:rPr>
        <w:t xml:space="preserve">а </w:t>
      </w:r>
      <w:r w:rsidRPr="003019D1">
        <w:rPr>
          <w:sz w:val="28"/>
          <w:szCs w:val="28"/>
        </w:rPr>
        <w:t>Новобурасского муниципального района, ст. 9 Бюджетного кодекса Российской Федерации,</w:t>
      </w:r>
      <w:r>
        <w:rPr>
          <w:sz w:val="28"/>
          <w:szCs w:val="28"/>
        </w:rPr>
        <w:t xml:space="preserve"> в целях поддержки социально значимых объектов в Новобурасском муниципальном районе, </w:t>
      </w:r>
      <w:r w:rsidRPr="003019D1">
        <w:rPr>
          <w:sz w:val="28"/>
          <w:szCs w:val="28"/>
        </w:rPr>
        <w:t>муниципальное Собрание решило:</w:t>
      </w:r>
    </w:p>
    <w:p w:rsidR="00A92667" w:rsidRPr="003019D1" w:rsidRDefault="00A92667" w:rsidP="0058422F">
      <w:pPr>
        <w:ind w:firstLine="360"/>
        <w:jc w:val="both"/>
        <w:rPr>
          <w:sz w:val="28"/>
          <w:szCs w:val="28"/>
        </w:rPr>
      </w:pPr>
      <w:r w:rsidRPr="003019D1">
        <w:rPr>
          <w:sz w:val="28"/>
          <w:szCs w:val="28"/>
        </w:rPr>
        <w:t>1.Освободить от уплаты арендной платы категорию организаций</w:t>
      </w:r>
      <w:r>
        <w:rPr>
          <w:sz w:val="28"/>
          <w:szCs w:val="28"/>
        </w:rPr>
        <w:t xml:space="preserve"> всех форм собственности</w:t>
      </w:r>
      <w:r w:rsidRPr="003019D1">
        <w:rPr>
          <w:sz w:val="28"/>
          <w:szCs w:val="28"/>
        </w:rPr>
        <w:t xml:space="preserve">, оказывающих </w:t>
      </w:r>
      <w:r>
        <w:rPr>
          <w:sz w:val="28"/>
          <w:szCs w:val="28"/>
        </w:rPr>
        <w:t xml:space="preserve">аптечные, фармацевтические </w:t>
      </w:r>
      <w:r w:rsidRPr="003019D1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и функции обеспечения льготной категории больных по рецептам врачей, хранения и обеспечения наркотическими и психотропными лекарственными средствами амбулаторных и стационарных больных,</w:t>
      </w:r>
      <w:r w:rsidRPr="003019D1">
        <w:rPr>
          <w:sz w:val="28"/>
          <w:szCs w:val="28"/>
        </w:rPr>
        <w:t xml:space="preserve"> за арендуемые </w:t>
      </w:r>
      <w:r>
        <w:rPr>
          <w:sz w:val="28"/>
          <w:szCs w:val="28"/>
        </w:rPr>
        <w:t>нежилые помещения</w:t>
      </w:r>
      <w:r w:rsidRPr="003019D1">
        <w:rPr>
          <w:sz w:val="28"/>
          <w:szCs w:val="28"/>
        </w:rPr>
        <w:t>, находящиеся на территории Новобурасского муниципального района за период 201</w:t>
      </w:r>
      <w:r>
        <w:rPr>
          <w:sz w:val="28"/>
          <w:szCs w:val="28"/>
        </w:rPr>
        <w:t>5</w:t>
      </w:r>
      <w:r w:rsidRPr="003019D1">
        <w:rPr>
          <w:sz w:val="28"/>
          <w:szCs w:val="28"/>
        </w:rPr>
        <w:t xml:space="preserve"> и  201</w:t>
      </w:r>
      <w:r>
        <w:rPr>
          <w:sz w:val="28"/>
          <w:szCs w:val="28"/>
        </w:rPr>
        <w:t>6</w:t>
      </w:r>
      <w:r w:rsidRPr="003019D1">
        <w:rPr>
          <w:sz w:val="28"/>
          <w:szCs w:val="28"/>
        </w:rPr>
        <w:t xml:space="preserve"> годы.</w:t>
      </w:r>
    </w:p>
    <w:p w:rsidR="00A92667" w:rsidRPr="003019D1" w:rsidRDefault="00A92667" w:rsidP="003019D1">
      <w:pPr>
        <w:ind w:firstLine="360"/>
        <w:jc w:val="both"/>
        <w:rPr>
          <w:sz w:val="28"/>
          <w:szCs w:val="28"/>
        </w:rPr>
      </w:pPr>
      <w:r w:rsidRPr="003019D1">
        <w:rPr>
          <w:sz w:val="28"/>
          <w:szCs w:val="28"/>
        </w:rPr>
        <w:t>2.Настоящее решение вступает в силу со дня его официального опубликования.</w:t>
      </w:r>
    </w:p>
    <w:p w:rsidR="00A92667" w:rsidRPr="003019D1" w:rsidRDefault="00A92667" w:rsidP="003019D1">
      <w:pPr>
        <w:ind w:firstLine="360"/>
        <w:jc w:val="both"/>
        <w:rPr>
          <w:sz w:val="28"/>
          <w:szCs w:val="28"/>
        </w:rPr>
      </w:pPr>
      <w:r w:rsidRPr="003019D1">
        <w:rPr>
          <w:sz w:val="28"/>
          <w:szCs w:val="28"/>
        </w:rPr>
        <w:t>3.Контроль за исполнением настоящего решения возложить на управление  по вопросам землепользования,</w:t>
      </w:r>
      <w:r>
        <w:rPr>
          <w:sz w:val="28"/>
          <w:szCs w:val="28"/>
        </w:rPr>
        <w:t xml:space="preserve"> имущества,</w:t>
      </w:r>
      <w:r w:rsidRPr="003019D1">
        <w:rPr>
          <w:sz w:val="28"/>
          <w:szCs w:val="28"/>
        </w:rPr>
        <w:t xml:space="preserve"> муниципальной собственности и градостроительства</w:t>
      </w:r>
      <w:r>
        <w:rPr>
          <w:sz w:val="28"/>
          <w:szCs w:val="28"/>
        </w:rPr>
        <w:t xml:space="preserve"> администрации Новобурасского муниципального района </w:t>
      </w:r>
      <w:r w:rsidRPr="003019D1">
        <w:rPr>
          <w:sz w:val="28"/>
          <w:szCs w:val="28"/>
        </w:rPr>
        <w:t>(Казанцева А.О.)</w:t>
      </w:r>
    </w:p>
    <w:p w:rsidR="00A92667" w:rsidRPr="003019D1" w:rsidRDefault="00A92667" w:rsidP="00212ED2">
      <w:pPr>
        <w:jc w:val="both"/>
        <w:rPr>
          <w:sz w:val="28"/>
          <w:szCs w:val="28"/>
        </w:rPr>
      </w:pPr>
    </w:p>
    <w:p w:rsidR="00A92667" w:rsidRDefault="00A92667" w:rsidP="005F5747">
      <w:pPr>
        <w:rPr>
          <w:sz w:val="28"/>
          <w:szCs w:val="28"/>
        </w:rPr>
      </w:pPr>
    </w:p>
    <w:p w:rsidR="00A92667" w:rsidRDefault="00A92667" w:rsidP="005F5747">
      <w:pPr>
        <w:rPr>
          <w:sz w:val="28"/>
          <w:szCs w:val="28"/>
        </w:rPr>
      </w:pPr>
    </w:p>
    <w:p w:rsidR="00A92667" w:rsidRDefault="00A92667" w:rsidP="005F5747">
      <w:pPr>
        <w:rPr>
          <w:sz w:val="28"/>
          <w:szCs w:val="28"/>
        </w:rPr>
      </w:pPr>
    </w:p>
    <w:p w:rsidR="00A92667" w:rsidRDefault="00A92667" w:rsidP="005F5747">
      <w:pPr>
        <w:rPr>
          <w:b/>
          <w:sz w:val="28"/>
          <w:szCs w:val="28"/>
        </w:rPr>
      </w:pPr>
      <w:r w:rsidRPr="005748F7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Новобурасского </w:t>
      </w:r>
    </w:p>
    <w:p w:rsidR="00A92667" w:rsidRPr="005748F7" w:rsidRDefault="00A92667" w:rsidP="005F5747">
      <w:pPr>
        <w:rPr>
          <w:b/>
          <w:sz w:val="28"/>
          <w:szCs w:val="28"/>
        </w:rPr>
      </w:pPr>
      <w:r w:rsidRPr="005748F7">
        <w:rPr>
          <w:b/>
          <w:sz w:val="28"/>
          <w:szCs w:val="28"/>
        </w:rPr>
        <w:t>муниципального района</w:t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</w:r>
      <w:r w:rsidRPr="005748F7">
        <w:rPr>
          <w:b/>
          <w:sz w:val="28"/>
          <w:szCs w:val="28"/>
        </w:rPr>
        <w:tab/>
        <w:t>Ю.И.Батраев</w:t>
      </w:r>
    </w:p>
    <w:sectPr w:rsidR="00A92667" w:rsidRPr="005748F7" w:rsidSect="005748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698"/>
    <w:multiLevelType w:val="multilevel"/>
    <w:tmpl w:val="C6C2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D17137"/>
    <w:multiLevelType w:val="hybridMultilevel"/>
    <w:tmpl w:val="25CEA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E024254"/>
    <w:multiLevelType w:val="hybridMultilevel"/>
    <w:tmpl w:val="BF6C02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0846744"/>
    <w:multiLevelType w:val="hybridMultilevel"/>
    <w:tmpl w:val="86607C4C"/>
    <w:lvl w:ilvl="0" w:tplc="F58A63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430723F"/>
    <w:multiLevelType w:val="multilevel"/>
    <w:tmpl w:val="C6C2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4237E8"/>
    <w:multiLevelType w:val="hybridMultilevel"/>
    <w:tmpl w:val="EDE4CC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7AC7EE5"/>
    <w:multiLevelType w:val="hybridMultilevel"/>
    <w:tmpl w:val="C6C2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7DB"/>
    <w:rsid w:val="000230D3"/>
    <w:rsid w:val="00026793"/>
    <w:rsid w:val="00060E32"/>
    <w:rsid w:val="00063F09"/>
    <w:rsid w:val="00076DEE"/>
    <w:rsid w:val="000A0E7F"/>
    <w:rsid w:val="000B3B8E"/>
    <w:rsid w:val="000C1488"/>
    <w:rsid w:val="000C1B55"/>
    <w:rsid w:val="000F20CA"/>
    <w:rsid w:val="000F6A1A"/>
    <w:rsid w:val="00171B3E"/>
    <w:rsid w:val="001C12C1"/>
    <w:rsid w:val="001D043D"/>
    <w:rsid w:val="001E1542"/>
    <w:rsid w:val="001E48AF"/>
    <w:rsid w:val="001F5D63"/>
    <w:rsid w:val="00212ED2"/>
    <w:rsid w:val="002266AC"/>
    <w:rsid w:val="00234C04"/>
    <w:rsid w:val="002505E5"/>
    <w:rsid w:val="00291025"/>
    <w:rsid w:val="002959C0"/>
    <w:rsid w:val="002A2B53"/>
    <w:rsid w:val="002A6D09"/>
    <w:rsid w:val="003016AD"/>
    <w:rsid w:val="003019D1"/>
    <w:rsid w:val="0030328E"/>
    <w:rsid w:val="00376059"/>
    <w:rsid w:val="00383D3B"/>
    <w:rsid w:val="003975B9"/>
    <w:rsid w:val="003B5C00"/>
    <w:rsid w:val="003C44A7"/>
    <w:rsid w:val="00431698"/>
    <w:rsid w:val="00436995"/>
    <w:rsid w:val="004A0DE1"/>
    <w:rsid w:val="004B0825"/>
    <w:rsid w:val="004B5638"/>
    <w:rsid w:val="004C2046"/>
    <w:rsid w:val="00552AA8"/>
    <w:rsid w:val="005567DB"/>
    <w:rsid w:val="00557392"/>
    <w:rsid w:val="005632E9"/>
    <w:rsid w:val="005748F7"/>
    <w:rsid w:val="005753F5"/>
    <w:rsid w:val="0058422F"/>
    <w:rsid w:val="005849C0"/>
    <w:rsid w:val="00584A0D"/>
    <w:rsid w:val="005873C5"/>
    <w:rsid w:val="005B0F21"/>
    <w:rsid w:val="005B326E"/>
    <w:rsid w:val="005B5387"/>
    <w:rsid w:val="005F5747"/>
    <w:rsid w:val="00604C9F"/>
    <w:rsid w:val="00647F1F"/>
    <w:rsid w:val="00681A1E"/>
    <w:rsid w:val="00682588"/>
    <w:rsid w:val="0069525B"/>
    <w:rsid w:val="006A0FFC"/>
    <w:rsid w:val="006F2925"/>
    <w:rsid w:val="00714864"/>
    <w:rsid w:val="00742DC4"/>
    <w:rsid w:val="00744CA9"/>
    <w:rsid w:val="007623EE"/>
    <w:rsid w:val="007A53FF"/>
    <w:rsid w:val="007C00E8"/>
    <w:rsid w:val="007D0536"/>
    <w:rsid w:val="007E1B9C"/>
    <w:rsid w:val="008039C3"/>
    <w:rsid w:val="00847F2A"/>
    <w:rsid w:val="008523D3"/>
    <w:rsid w:val="008720B5"/>
    <w:rsid w:val="008B142B"/>
    <w:rsid w:val="008D7006"/>
    <w:rsid w:val="008E2A73"/>
    <w:rsid w:val="00921B0A"/>
    <w:rsid w:val="00930B8E"/>
    <w:rsid w:val="009533A5"/>
    <w:rsid w:val="009552AA"/>
    <w:rsid w:val="009D645B"/>
    <w:rsid w:val="009F51AA"/>
    <w:rsid w:val="00A21ED2"/>
    <w:rsid w:val="00A52357"/>
    <w:rsid w:val="00A62E17"/>
    <w:rsid w:val="00A774CB"/>
    <w:rsid w:val="00A92667"/>
    <w:rsid w:val="00AA70B5"/>
    <w:rsid w:val="00AD037A"/>
    <w:rsid w:val="00AF322F"/>
    <w:rsid w:val="00AF7861"/>
    <w:rsid w:val="00B21B1C"/>
    <w:rsid w:val="00B24633"/>
    <w:rsid w:val="00B6152F"/>
    <w:rsid w:val="00B91C74"/>
    <w:rsid w:val="00BC6E47"/>
    <w:rsid w:val="00BF0870"/>
    <w:rsid w:val="00BF4F03"/>
    <w:rsid w:val="00BF6563"/>
    <w:rsid w:val="00C02CB2"/>
    <w:rsid w:val="00C040A6"/>
    <w:rsid w:val="00C211C3"/>
    <w:rsid w:val="00C26CD6"/>
    <w:rsid w:val="00C33E75"/>
    <w:rsid w:val="00C575D8"/>
    <w:rsid w:val="00C61B29"/>
    <w:rsid w:val="00C830E4"/>
    <w:rsid w:val="00C83AA4"/>
    <w:rsid w:val="00C96A6E"/>
    <w:rsid w:val="00CB09E1"/>
    <w:rsid w:val="00D1481E"/>
    <w:rsid w:val="00D34624"/>
    <w:rsid w:val="00D36507"/>
    <w:rsid w:val="00D37242"/>
    <w:rsid w:val="00D654F7"/>
    <w:rsid w:val="00D741B7"/>
    <w:rsid w:val="00DC045F"/>
    <w:rsid w:val="00DD6B5B"/>
    <w:rsid w:val="00E729A6"/>
    <w:rsid w:val="00E82B69"/>
    <w:rsid w:val="00E949EC"/>
    <w:rsid w:val="00EA5D3C"/>
    <w:rsid w:val="00EB2CE2"/>
    <w:rsid w:val="00ED366C"/>
    <w:rsid w:val="00EF7329"/>
    <w:rsid w:val="00F84F25"/>
    <w:rsid w:val="00F973C3"/>
    <w:rsid w:val="00FA7836"/>
    <w:rsid w:val="00FD6123"/>
    <w:rsid w:val="00FF6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D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BodyText"/>
    <w:link w:val="SubtitleChar"/>
    <w:uiPriority w:val="99"/>
    <w:qFormat/>
    <w:rsid w:val="00060E32"/>
    <w:pPr>
      <w:suppressAutoHyphens/>
      <w:overflowPunct w:val="0"/>
      <w:autoSpaceDE w:val="0"/>
      <w:jc w:val="center"/>
    </w:pPr>
    <w:rPr>
      <w:b/>
      <w:bCs/>
      <w:szCs w:val="20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060E32"/>
    <w:pPr>
      <w:suppressAutoHyphens/>
      <w:overflowPunct w:val="0"/>
      <w:autoSpaceDE w:val="0"/>
      <w:jc w:val="center"/>
    </w:pPr>
    <w:rPr>
      <w:b/>
      <w:bCs/>
      <w:sz w:val="28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60E32"/>
    <w:pPr>
      <w:suppressAutoHyphens/>
      <w:jc w:val="center"/>
    </w:pPr>
    <w:rPr>
      <w:b/>
      <w:bCs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2A2B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FF6A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3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198</Words>
  <Characters>1134</Characters>
  <Application>Microsoft Office Outlook</Application>
  <DocSecurity>0</DocSecurity>
  <Lines>0</Lines>
  <Paragraphs>0</Paragraphs>
  <ScaleCrop>false</ScaleCrop>
  <Company>Земельный комитет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Олегович</dc:creator>
  <cp:keywords/>
  <dc:description/>
  <cp:lastModifiedBy>User_MS</cp:lastModifiedBy>
  <cp:revision>4</cp:revision>
  <cp:lastPrinted>2015-06-05T11:07:00Z</cp:lastPrinted>
  <dcterms:created xsi:type="dcterms:W3CDTF">2015-06-05T11:02:00Z</dcterms:created>
  <dcterms:modified xsi:type="dcterms:W3CDTF">2015-06-09T05:10:00Z</dcterms:modified>
</cp:coreProperties>
</file>